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B42" w:rsidRPr="006A5B42" w:rsidRDefault="006A5B42" w:rsidP="006A5B42">
      <w:pPr>
        <w:jc w:val="center"/>
        <w:rPr>
          <w:rFonts w:ascii="Ravie" w:hAnsi="Ravie"/>
          <w:sz w:val="48"/>
          <w:u w:val="single"/>
        </w:rPr>
      </w:pPr>
      <w:r w:rsidRPr="006A5B42">
        <w:rPr>
          <w:rFonts w:ascii="Ravie" w:hAnsi="Ravie"/>
          <w:sz w:val="48"/>
          <w:u w:val="single"/>
        </w:rPr>
        <w:t>Ch. 25 Word Search</w:t>
      </w:r>
    </w:p>
    <w:p w:rsidR="006A5B42" w:rsidRPr="006A5B42" w:rsidRDefault="006A5B42" w:rsidP="006A5B4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6A5B42">
        <w:rPr>
          <w:sz w:val="25"/>
          <w:szCs w:val="25"/>
        </w:rPr>
        <w:t xml:space="preserve">You will create </w:t>
      </w:r>
      <w:r w:rsidR="001052D3">
        <w:rPr>
          <w:b/>
          <w:sz w:val="25"/>
          <w:szCs w:val="25"/>
        </w:rPr>
        <w:t>8</w:t>
      </w:r>
      <w:r w:rsidRPr="006A5B42">
        <w:rPr>
          <w:b/>
          <w:sz w:val="25"/>
          <w:szCs w:val="25"/>
        </w:rPr>
        <w:t xml:space="preserve"> clues/questions</w:t>
      </w:r>
      <w:r w:rsidR="001052D3">
        <w:rPr>
          <w:b/>
          <w:sz w:val="25"/>
          <w:szCs w:val="25"/>
        </w:rPr>
        <w:t xml:space="preserve"> (5 if you work alone)</w:t>
      </w:r>
      <w:bookmarkStart w:id="0" w:name="_GoBack"/>
      <w:bookmarkEnd w:id="0"/>
      <w:r w:rsidRPr="006A5B42">
        <w:rPr>
          <w:sz w:val="25"/>
          <w:szCs w:val="25"/>
        </w:rPr>
        <w:t xml:space="preserve"> on the back of your graph paper. </w:t>
      </w:r>
      <w:r w:rsidRPr="006A5B42">
        <w:rPr>
          <w:sz w:val="25"/>
          <w:szCs w:val="25"/>
        </w:rPr>
        <w:t xml:space="preserve">Your hidden words must be about the </w:t>
      </w:r>
      <w:r w:rsidRPr="006A5B42">
        <w:rPr>
          <w:b/>
          <w:sz w:val="25"/>
          <w:szCs w:val="25"/>
        </w:rPr>
        <w:t>G</w:t>
      </w:r>
      <w:r w:rsidRPr="006A5B42">
        <w:rPr>
          <w:b/>
          <w:sz w:val="25"/>
          <w:szCs w:val="25"/>
        </w:rPr>
        <w:t xml:space="preserve">eography and </w:t>
      </w:r>
      <w:r w:rsidRPr="006A5B42">
        <w:rPr>
          <w:b/>
          <w:sz w:val="25"/>
          <w:szCs w:val="25"/>
        </w:rPr>
        <w:t>S</w:t>
      </w:r>
      <w:r w:rsidRPr="006A5B42">
        <w:rPr>
          <w:b/>
          <w:sz w:val="25"/>
          <w:szCs w:val="25"/>
        </w:rPr>
        <w:t>ettlement of Greece</w:t>
      </w:r>
      <w:r w:rsidRPr="006A5B42">
        <w:rPr>
          <w:sz w:val="25"/>
          <w:szCs w:val="25"/>
        </w:rPr>
        <w:t xml:space="preserve">. </w:t>
      </w:r>
    </w:p>
    <w:p w:rsidR="006A5B42" w:rsidRPr="006A5B42" w:rsidRDefault="006A5B42" w:rsidP="006A5B42">
      <w:pPr>
        <w:pStyle w:val="ListParagraph"/>
        <w:rPr>
          <w:sz w:val="25"/>
          <w:szCs w:val="25"/>
        </w:rPr>
      </w:pPr>
    </w:p>
    <w:p w:rsidR="006A5B42" w:rsidRPr="006A5B42" w:rsidRDefault="006A5B42" w:rsidP="006A5B4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6A5B42">
        <w:rPr>
          <w:sz w:val="25"/>
          <w:szCs w:val="25"/>
        </w:rPr>
        <w:t xml:space="preserve">The answer to each clue/question will be placed inside of your word search. </w:t>
      </w:r>
    </w:p>
    <w:p w:rsidR="006A5B42" w:rsidRPr="006A5B42" w:rsidRDefault="006A5B42" w:rsidP="006A5B42">
      <w:pPr>
        <w:pStyle w:val="ListParagraph"/>
        <w:rPr>
          <w:sz w:val="25"/>
          <w:szCs w:val="25"/>
        </w:rPr>
      </w:pPr>
    </w:p>
    <w:p w:rsidR="006A5B42" w:rsidRPr="006A5B42" w:rsidRDefault="006A5B42" w:rsidP="006A5B4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6A5B42">
        <w:rPr>
          <w:sz w:val="25"/>
          <w:szCs w:val="25"/>
        </w:rPr>
        <w:t>Your words can run forward, backward, side to side, up and down and diagonal.</w:t>
      </w:r>
    </w:p>
    <w:p w:rsidR="006A5B42" w:rsidRPr="006A5B42" w:rsidRDefault="006A5B42" w:rsidP="006A5B42">
      <w:pPr>
        <w:pStyle w:val="ListParagraph"/>
        <w:rPr>
          <w:sz w:val="25"/>
          <w:szCs w:val="25"/>
        </w:rPr>
      </w:pPr>
    </w:p>
    <w:p w:rsidR="006A5B42" w:rsidRDefault="006A5B42" w:rsidP="006A5B4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6A5B42">
        <w:rPr>
          <w:sz w:val="25"/>
          <w:szCs w:val="25"/>
        </w:rPr>
        <w:t>When you finish, trade with another group and complete their word search!</w:t>
      </w:r>
    </w:p>
    <w:p w:rsidR="006A5B42" w:rsidRPr="006A5B42" w:rsidRDefault="006A5B42" w:rsidP="006A5B42">
      <w:pPr>
        <w:pStyle w:val="ListParagraph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B068CA" wp14:editId="69B0FA40">
            <wp:simplePos x="0" y="0"/>
            <wp:positionH relativeFrom="column">
              <wp:posOffset>1240155</wp:posOffset>
            </wp:positionH>
            <wp:positionV relativeFrom="paragraph">
              <wp:posOffset>349885</wp:posOffset>
            </wp:positionV>
            <wp:extent cx="2870200" cy="2857500"/>
            <wp:effectExtent l="0" t="0" r="6350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1" name="Picture 1" descr="http://www.sunniebunniezz.com/puzzles/images/imagesAI/austp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niebunniezz.com/puzzles/images/imagesAI/austpw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B42" w:rsidRPr="006A5B42" w:rsidRDefault="006A5B42" w:rsidP="006A5B42">
      <w:pPr>
        <w:jc w:val="center"/>
        <w:rPr>
          <w:sz w:val="25"/>
          <w:szCs w:val="25"/>
        </w:rPr>
      </w:pPr>
    </w:p>
    <w:sectPr w:rsidR="006A5B42" w:rsidRPr="006A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D31BF"/>
    <w:multiLevelType w:val="hybridMultilevel"/>
    <w:tmpl w:val="624C7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42"/>
    <w:rsid w:val="001052D3"/>
    <w:rsid w:val="005E339F"/>
    <w:rsid w:val="006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Company>Huron Valley Schools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 Digsby</dc:creator>
  <cp:lastModifiedBy>Stephen A Digsby</cp:lastModifiedBy>
  <cp:revision>2</cp:revision>
  <dcterms:created xsi:type="dcterms:W3CDTF">2016-03-23T13:18:00Z</dcterms:created>
  <dcterms:modified xsi:type="dcterms:W3CDTF">2016-03-23T13:29:00Z</dcterms:modified>
</cp:coreProperties>
</file>